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3AA5" w14:textId="77777777" w:rsidR="00EB417D" w:rsidRDefault="00EB417D" w:rsidP="00EB417D"/>
    <w:p w14:paraId="1E0C7FF2" w14:textId="77777777" w:rsidR="00EB417D" w:rsidRDefault="00EB417D" w:rsidP="00EB417D">
      <w:pPr>
        <w:spacing w:line="480" w:lineRule="auto"/>
      </w:pPr>
    </w:p>
    <w:p w14:paraId="60951CA3" w14:textId="77777777" w:rsidR="00EB417D" w:rsidRPr="00480335" w:rsidRDefault="00EB417D" w:rsidP="00EB417D">
      <w:pPr>
        <w:spacing w:line="480" w:lineRule="auto"/>
        <w:jc w:val="center"/>
        <w:rPr>
          <w:b/>
          <w:bCs/>
          <w:sz w:val="28"/>
          <w:szCs w:val="28"/>
        </w:rPr>
      </w:pPr>
      <w:r w:rsidRPr="00480335">
        <w:rPr>
          <w:b/>
          <w:bCs/>
          <w:sz w:val="28"/>
          <w:szCs w:val="28"/>
        </w:rPr>
        <w:t>IZJAVA</w:t>
      </w:r>
    </w:p>
    <w:p w14:paraId="53787C1F" w14:textId="77777777" w:rsidR="00EB417D" w:rsidRDefault="00EB417D" w:rsidP="00EB417D">
      <w:pPr>
        <w:spacing w:line="480" w:lineRule="auto"/>
        <w:jc w:val="center"/>
      </w:pPr>
    </w:p>
    <w:p w14:paraId="503E821C" w14:textId="54C260C8" w:rsidR="00EB417D" w:rsidRDefault="00EB417D" w:rsidP="00EB417D">
      <w:pPr>
        <w:spacing w:line="480" w:lineRule="auto"/>
        <w:jc w:val="both"/>
      </w:pPr>
      <w:r>
        <w:t xml:space="preserve">Podpisani/-a  </w:t>
      </w:r>
      <w:r>
        <w:object w:dxaOrig="1440" w:dyaOrig="1440" w14:anchorId="035F4B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68pt;height:18pt" o:ole="">
            <v:imagedata r:id="rId8" o:title=""/>
          </v:shape>
          <w:control r:id="rId9" w:name="TextBox1" w:shapeid="_x0000_i1037"/>
        </w:object>
      </w:r>
      <w:r>
        <w:t xml:space="preserve">, stanujoč  </w:t>
      </w:r>
      <w:r>
        <w:object w:dxaOrig="1440" w:dyaOrig="1440" w14:anchorId="79E7B7A3">
          <v:shape id="_x0000_i1039" type="#_x0000_t75" style="width:168.75pt;height:18pt" o:ole="">
            <v:imagedata r:id="rId10" o:title=""/>
          </v:shape>
          <w:control r:id="rId11" w:name="TextBox2" w:shapeid="_x0000_i1039"/>
        </w:object>
      </w:r>
    </w:p>
    <w:p w14:paraId="091245A4" w14:textId="77777777" w:rsidR="00EB417D" w:rsidRPr="00480335" w:rsidRDefault="00EB417D" w:rsidP="00EB417D">
      <w:pPr>
        <w:spacing w:line="48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(ime in priimek)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(naslov)</w:t>
      </w:r>
    </w:p>
    <w:p w14:paraId="1D065369" w14:textId="77777777" w:rsidR="00EB417D" w:rsidRDefault="00EB417D" w:rsidP="00EB417D">
      <w:pPr>
        <w:spacing w:line="480" w:lineRule="auto"/>
        <w:jc w:val="both"/>
      </w:pPr>
    </w:p>
    <w:p w14:paraId="16BAAAC7" w14:textId="77777777" w:rsidR="00EB417D" w:rsidRPr="007A08E2" w:rsidRDefault="00EB417D" w:rsidP="00EB417D">
      <w:pPr>
        <w:spacing w:line="480" w:lineRule="auto"/>
        <w:jc w:val="center"/>
        <w:rPr>
          <w:b/>
          <w:bCs/>
          <w:spacing w:val="100"/>
          <w:sz w:val="32"/>
          <w:szCs w:val="32"/>
        </w:rPr>
      </w:pPr>
      <w:r w:rsidRPr="007A08E2">
        <w:rPr>
          <w:b/>
          <w:bCs/>
          <w:spacing w:val="100"/>
          <w:sz w:val="32"/>
          <w:szCs w:val="32"/>
        </w:rPr>
        <w:t>izjavljam</w:t>
      </w:r>
    </w:p>
    <w:p w14:paraId="123660A6" w14:textId="77777777" w:rsidR="00EB417D" w:rsidRDefault="00EB417D" w:rsidP="00EB417D">
      <w:pPr>
        <w:spacing w:line="480" w:lineRule="auto"/>
        <w:jc w:val="center"/>
      </w:pPr>
    </w:p>
    <w:p w14:paraId="4B26774D" w14:textId="48E38A76" w:rsidR="00EB417D" w:rsidRPr="000A153C" w:rsidRDefault="00EB417D" w:rsidP="00EB417D">
      <w:pPr>
        <w:spacing w:line="480" w:lineRule="auto"/>
        <w:jc w:val="both"/>
      </w:pPr>
      <w:r>
        <w:t xml:space="preserve">da bom na podlagi navodil podjetja Komuna, javno komunalno podjetje Beltinci d.o.o.,  izvajalca gospodarske javne službe odvajanja in čiščenja odpadnih voda, dne, </w:t>
      </w:r>
      <w:r>
        <w:object w:dxaOrig="1440" w:dyaOrig="1440" w14:anchorId="497CEF76">
          <v:shape id="_x0000_i1059" type="#_x0000_t75" style="width:153.75pt;height:18pt" o:ole="">
            <v:imagedata r:id="rId12" o:title=""/>
          </v:shape>
          <w:control r:id="rId13" w:name="TextBox4" w:shapeid="_x0000_i1059"/>
        </w:object>
      </w:r>
      <w:r>
        <w:t xml:space="preserve">  </w:t>
      </w:r>
      <w:r w:rsidR="002202C1">
        <w:t xml:space="preserve">    </w:t>
      </w:r>
      <w:r>
        <w:t xml:space="preserve"> opravil(-a) polnjenje bazena preko hišnega priključka, s čim se mi oprosti plačilo </w:t>
      </w:r>
      <w:r>
        <w:rPr>
          <w:b/>
          <w:bCs/>
        </w:rPr>
        <w:t xml:space="preserve">odvajanja in čiščenja odplak </w:t>
      </w:r>
      <w:r w:rsidRPr="000A153C">
        <w:rPr>
          <w:bCs/>
        </w:rPr>
        <w:t>za te količine</w:t>
      </w:r>
      <w:r>
        <w:rPr>
          <w:bCs/>
        </w:rPr>
        <w:t xml:space="preserve"> in da te vode </w:t>
      </w:r>
      <w:r w:rsidRPr="00BE5D71">
        <w:rPr>
          <w:b/>
          <w:bCs/>
        </w:rPr>
        <w:t>ne bom</w:t>
      </w:r>
      <w:r>
        <w:rPr>
          <w:bCs/>
        </w:rPr>
        <w:t xml:space="preserve"> odvajal v kanalizacijsko omrežje.</w:t>
      </w:r>
    </w:p>
    <w:p w14:paraId="1DBBAB41" w14:textId="77777777" w:rsidR="00EB417D" w:rsidRDefault="00EB417D" w:rsidP="00EB417D">
      <w:pPr>
        <w:spacing w:line="480" w:lineRule="auto"/>
        <w:jc w:val="both"/>
      </w:pPr>
    </w:p>
    <w:p w14:paraId="43A58DC4" w14:textId="0E4B9BB5" w:rsidR="00EB417D" w:rsidRPr="007A08E2" w:rsidRDefault="00EB417D" w:rsidP="00EB417D">
      <w:pPr>
        <w:tabs>
          <w:tab w:val="right" w:pos="9072"/>
        </w:tabs>
        <w:spacing w:line="480" w:lineRule="auto"/>
        <w:jc w:val="both"/>
      </w:pPr>
      <w:r>
        <w:t xml:space="preserve">Kraj in datum:  </w:t>
      </w:r>
      <w:r>
        <w:object w:dxaOrig="1440" w:dyaOrig="1440" w14:anchorId="3D30C97B">
          <v:shape id="_x0000_i1047" type="#_x0000_t75" style="width:137.25pt;height:18pt" o:ole="">
            <v:imagedata r:id="rId14" o:title=""/>
          </v:shape>
          <w:control r:id="rId15" w:name="TextBox3" w:shapeid="_x0000_i1047"/>
        </w:object>
      </w:r>
      <w:r>
        <w:tab/>
        <w:t>Podpis: _________________________</w:t>
      </w:r>
    </w:p>
    <w:p w14:paraId="413C7809" w14:textId="77777777" w:rsidR="00EB417D" w:rsidRPr="006D7CFB" w:rsidRDefault="00EB417D" w:rsidP="00EB417D"/>
    <w:p w14:paraId="07DC6B7D" w14:textId="195DBD57" w:rsidR="000E568D" w:rsidRDefault="000E568D" w:rsidP="00EB417D">
      <w:pPr>
        <w:jc w:val="both"/>
      </w:pPr>
    </w:p>
    <w:sectPr w:rsidR="000E568D" w:rsidSect="00D135DA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8775" w14:textId="77777777" w:rsidR="00AF2A6F" w:rsidRDefault="00AF2A6F" w:rsidP="00485E5D">
      <w:pPr>
        <w:spacing w:line="240" w:lineRule="auto"/>
      </w:pPr>
      <w:r>
        <w:separator/>
      </w:r>
    </w:p>
  </w:endnote>
  <w:endnote w:type="continuationSeparator" w:id="0">
    <w:p w14:paraId="73038B10" w14:textId="77777777" w:rsidR="00AF2A6F" w:rsidRDefault="00AF2A6F" w:rsidP="0048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1B53" w14:textId="77777777" w:rsidR="00983F14" w:rsidRDefault="00983F14">
    <w:pPr>
      <w:pStyle w:val="Noga"/>
      <w:pBdr>
        <w:bottom w:val="single" w:sz="12" w:space="1" w:color="auto"/>
      </w:pBdr>
    </w:pPr>
  </w:p>
  <w:p w14:paraId="2C751ACB" w14:textId="77777777" w:rsidR="001D1CF6" w:rsidRPr="001D1CF6" w:rsidRDefault="00EB31B1" w:rsidP="001D1CF6">
    <w:pPr>
      <w:pStyle w:val="Noga"/>
      <w:jc w:val="center"/>
      <w:rPr>
        <w:sz w:val="12"/>
        <w:szCs w:val="12"/>
      </w:rPr>
    </w:pPr>
    <w:r>
      <w:rPr>
        <w:sz w:val="12"/>
        <w:szCs w:val="12"/>
      </w:rPr>
      <w:t>Tel. 02 541 3</w:t>
    </w:r>
    <w:r w:rsidR="00A429ED">
      <w:rPr>
        <w:sz w:val="12"/>
        <w:szCs w:val="12"/>
      </w:rPr>
      <w:t>0 00</w:t>
    </w:r>
    <w:r>
      <w:rPr>
        <w:sz w:val="12"/>
        <w:szCs w:val="12"/>
      </w:rPr>
      <w:t xml:space="preserve">  F</w:t>
    </w:r>
    <w:r w:rsidR="001D1CF6" w:rsidRPr="001D1CF6">
      <w:rPr>
        <w:sz w:val="12"/>
        <w:szCs w:val="12"/>
      </w:rPr>
      <w:t>ax. 02 541 35 70</w:t>
    </w:r>
  </w:p>
  <w:p w14:paraId="239196D8" w14:textId="77777777" w:rsidR="001D1CF6" w:rsidRPr="001D1CF6" w:rsidRDefault="001D1CF6" w:rsidP="001D1CF6">
    <w:pPr>
      <w:pStyle w:val="Noga"/>
      <w:jc w:val="center"/>
      <w:rPr>
        <w:sz w:val="12"/>
        <w:szCs w:val="12"/>
      </w:rPr>
    </w:pPr>
    <w:r w:rsidRPr="001D1CF6">
      <w:rPr>
        <w:sz w:val="12"/>
        <w:szCs w:val="12"/>
      </w:rPr>
      <w:t xml:space="preserve">www.komuna-beltinci.si • komuna@beltinci.si </w:t>
    </w:r>
  </w:p>
  <w:p w14:paraId="23549FAE" w14:textId="77777777" w:rsidR="001D1CF6" w:rsidRPr="00D75C22" w:rsidRDefault="001D1CF6" w:rsidP="001D1CF6">
    <w:pPr>
      <w:pStyle w:val="Nog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9F55" w14:textId="77777777" w:rsidR="00AF2A6F" w:rsidRDefault="00AF2A6F" w:rsidP="00485E5D">
      <w:pPr>
        <w:spacing w:line="240" w:lineRule="auto"/>
      </w:pPr>
      <w:r>
        <w:separator/>
      </w:r>
    </w:p>
  </w:footnote>
  <w:footnote w:type="continuationSeparator" w:id="0">
    <w:p w14:paraId="26BC455C" w14:textId="77777777" w:rsidR="00AF2A6F" w:rsidRDefault="00AF2A6F" w:rsidP="0048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EE49" w14:textId="77777777" w:rsidR="00983F14" w:rsidRPr="00AF26F6" w:rsidRDefault="00983F14" w:rsidP="00485E5D">
    <w:pPr>
      <w:pStyle w:val="Glava"/>
      <w:jc w:val="right"/>
      <w:rPr>
        <w:rFonts w:cs="Arial"/>
        <w:b/>
        <w:sz w:val="16"/>
        <w:szCs w:val="16"/>
      </w:rPr>
    </w:pPr>
    <w:r w:rsidRPr="00AF26F6">
      <w:rPr>
        <w:b/>
        <w:noProof/>
        <w:sz w:val="16"/>
        <w:szCs w:val="16"/>
        <w:lang w:eastAsia="sl-SI"/>
      </w:rPr>
      <w:drawing>
        <wp:anchor distT="0" distB="0" distL="114300" distR="114300" simplePos="0" relativeHeight="251658240" behindDoc="1" locked="0" layoutInCell="1" allowOverlap="1" wp14:anchorId="4858E5E9" wp14:editId="1578E843">
          <wp:simplePos x="0" y="0"/>
          <wp:positionH relativeFrom="margin">
            <wp:posOffset>-13970</wp:posOffset>
          </wp:positionH>
          <wp:positionV relativeFrom="margin">
            <wp:posOffset>-824882</wp:posOffset>
          </wp:positionV>
          <wp:extent cx="2023187" cy="722029"/>
          <wp:effectExtent l="0" t="0" r="0" b="0"/>
          <wp:wrapNone/>
          <wp:docPr id="3" name="Slika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87" cy="722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F26F6" w:rsidRPr="00AF26F6">
      <w:rPr>
        <w:rFonts w:cs="Arial"/>
        <w:b/>
        <w:sz w:val="16"/>
        <w:szCs w:val="16"/>
      </w:rPr>
      <w:t>Komuna, javno komunalno podjetje Beltinci d.o.o.</w:t>
    </w:r>
  </w:p>
  <w:p w14:paraId="557A2635" w14:textId="77777777" w:rsidR="00AF26F6" w:rsidRPr="00AF26F6" w:rsidRDefault="00AF26F6" w:rsidP="00485E5D">
    <w:pPr>
      <w:pStyle w:val="Glava"/>
      <w:jc w:val="right"/>
      <w:rPr>
        <w:rFonts w:cs="Arial"/>
        <w:sz w:val="16"/>
        <w:szCs w:val="16"/>
      </w:rPr>
    </w:pPr>
    <w:r w:rsidRPr="00AF26F6">
      <w:rPr>
        <w:rFonts w:cs="Arial"/>
        <w:sz w:val="16"/>
        <w:szCs w:val="16"/>
      </w:rPr>
      <w:t>Mladinska ulica 2, 9231 Beltinci</w:t>
    </w:r>
  </w:p>
  <w:p w14:paraId="4A18A83A" w14:textId="77777777" w:rsidR="00983F14" w:rsidRPr="00AF26F6" w:rsidRDefault="00AF26F6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 w:rsidRPr="00AF26F6">
      <w:rPr>
        <w:sz w:val="12"/>
        <w:szCs w:val="12"/>
      </w:rPr>
      <w:t>Matična številka: 1563068</w:t>
    </w:r>
  </w:p>
  <w:p w14:paraId="2EFAA545" w14:textId="77777777" w:rsidR="00AF26F6" w:rsidRPr="00AF26F6" w:rsidRDefault="00AF26F6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 w:rsidRPr="00AF26F6">
      <w:rPr>
        <w:sz w:val="12"/>
        <w:szCs w:val="12"/>
      </w:rPr>
      <w:t>Vpis v sodni register pri Okrožnem sodišču v Murski Soboti</w:t>
    </w:r>
  </w:p>
  <w:p w14:paraId="60A306A1" w14:textId="77777777" w:rsidR="00AF26F6" w:rsidRDefault="00AF26F6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 w:rsidRPr="00AF26F6">
      <w:rPr>
        <w:sz w:val="12"/>
        <w:szCs w:val="12"/>
      </w:rPr>
      <w:t>Osnovni kapitel: 8.763,14 EUR</w:t>
    </w:r>
  </w:p>
  <w:p w14:paraId="69424207" w14:textId="77777777" w:rsidR="00B0082C" w:rsidRPr="00AF26F6" w:rsidRDefault="00B0082C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>
      <w:rPr>
        <w:sz w:val="12"/>
        <w:szCs w:val="12"/>
      </w:rPr>
      <w:t>Davčna številka: SI 32876858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06B5F"/>
    <w:multiLevelType w:val="hybridMultilevel"/>
    <w:tmpl w:val="C2606D2C"/>
    <w:lvl w:ilvl="0" w:tplc="9A1254C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9591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DrbHz6sPtVXS6LfOtPV5yxpeUQqDTh9oIBFdbUB+b8OQpsf4TY/zssnmu8+7AQLbD2boQafFOnVPXm4wt7HzA==" w:salt="Ex3Wor2tvJKYd4z9+LrWj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C9"/>
    <w:rsid w:val="000E497B"/>
    <w:rsid w:val="000E568D"/>
    <w:rsid w:val="000E5B9C"/>
    <w:rsid w:val="001D1CF6"/>
    <w:rsid w:val="002202C1"/>
    <w:rsid w:val="003C0766"/>
    <w:rsid w:val="0048057A"/>
    <w:rsid w:val="00485E5D"/>
    <w:rsid w:val="004D29DA"/>
    <w:rsid w:val="005B7CEC"/>
    <w:rsid w:val="005C4CF9"/>
    <w:rsid w:val="00644B0D"/>
    <w:rsid w:val="00652BAB"/>
    <w:rsid w:val="00697829"/>
    <w:rsid w:val="006B6EFF"/>
    <w:rsid w:val="006C64F3"/>
    <w:rsid w:val="006F3226"/>
    <w:rsid w:val="00701949"/>
    <w:rsid w:val="0070705D"/>
    <w:rsid w:val="007837CA"/>
    <w:rsid w:val="00861F4A"/>
    <w:rsid w:val="008908C5"/>
    <w:rsid w:val="008A39E5"/>
    <w:rsid w:val="00947B7F"/>
    <w:rsid w:val="00952BCE"/>
    <w:rsid w:val="00975374"/>
    <w:rsid w:val="00983F14"/>
    <w:rsid w:val="009C22BD"/>
    <w:rsid w:val="009C2829"/>
    <w:rsid w:val="00A429ED"/>
    <w:rsid w:val="00A77976"/>
    <w:rsid w:val="00AD25AB"/>
    <w:rsid w:val="00AD654B"/>
    <w:rsid w:val="00AE0498"/>
    <w:rsid w:val="00AF26F6"/>
    <w:rsid w:val="00AF2A6F"/>
    <w:rsid w:val="00B0082C"/>
    <w:rsid w:val="00B05A5E"/>
    <w:rsid w:val="00B5043D"/>
    <w:rsid w:val="00B75A88"/>
    <w:rsid w:val="00BA09C9"/>
    <w:rsid w:val="00BE6039"/>
    <w:rsid w:val="00C3762F"/>
    <w:rsid w:val="00C42596"/>
    <w:rsid w:val="00C65190"/>
    <w:rsid w:val="00C82495"/>
    <w:rsid w:val="00CF0B42"/>
    <w:rsid w:val="00D135DA"/>
    <w:rsid w:val="00D515FA"/>
    <w:rsid w:val="00D75C22"/>
    <w:rsid w:val="00DD3CFE"/>
    <w:rsid w:val="00DF2A94"/>
    <w:rsid w:val="00EA441A"/>
    <w:rsid w:val="00EB31B1"/>
    <w:rsid w:val="00E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034578"/>
  <w15:docId w15:val="{21BC79F9-3A87-4D1E-A17C-2621C4CB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1949"/>
    <w:pPr>
      <w:spacing w:after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E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E5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85E5D"/>
  </w:style>
  <w:style w:type="paragraph" w:styleId="Noga">
    <w:name w:val="footer"/>
    <w:basedOn w:val="Navaden"/>
    <w:link w:val="Nog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5E5D"/>
  </w:style>
  <w:style w:type="character" w:styleId="Hiperpovezava">
    <w:name w:val="Hyperlink"/>
    <w:basedOn w:val="Privzetapisavaodstavka"/>
    <w:uiPriority w:val="99"/>
    <w:unhideWhenUsed/>
    <w:rsid w:val="00485E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\AppData\Local\Temp\dokument%20Komuna%20-%202021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00E354F-2398-4EC4-BC29-3853D864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Komuna - 2021.dotx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Simonka</dc:creator>
  <cp:lastModifiedBy>Jernej Zver</cp:lastModifiedBy>
  <cp:revision>6</cp:revision>
  <cp:lastPrinted>2017-11-15T06:07:00Z</cp:lastPrinted>
  <dcterms:created xsi:type="dcterms:W3CDTF">2021-07-15T05:58:00Z</dcterms:created>
  <dcterms:modified xsi:type="dcterms:W3CDTF">2022-06-16T11:32:00Z</dcterms:modified>
</cp:coreProperties>
</file>